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AE" w:rsidRDefault="001F58AE" w:rsidP="001F58A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F58AE" w:rsidRDefault="001F58AE" w:rsidP="001F58A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F58AE" w:rsidRDefault="001F58AE" w:rsidP="001F58AE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1F58AE">
        <w:rPr>
          <w:rFonts w:ascii="方正小标宋简体" w:eastAsia="方正小标宋简体" w:hAnsi="仿宋" w:hint="eastAsia"/>
          <w:sz w:val="36"/>
          <w:szCs w:val="36"/>
        </w:rPr>
        <w:t>关于开展中华职业教育社2024年度规划课题</w:t>
      </w:r>
    </w:p>
    <w:p w:rsidR="001F58AE" w:rsidRPr="001F58AE" w:rsidRDefault="001F58AE" w:rsidP="001F58AE">
      <w:pPr>
        <w:spacing w:line="56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1F58AE">
        <w:rPr>
          <w:rFonts w:ascii="方正小标宋简体" w:eastAsia="方正小标宋简体" w:hAnsi="仿宋" w:hint="eastAsia"/>
          <w:sz w:val="36"/>
          <w:szCs w:val="36"/>
        </w:rPr>
        <w:t>申报工作的通知</w:t>
      </w:r>
    </w:p>
    <w:p w:rsidR="001F58AE" w:rsidRPr="001F58AE" w:rsidRDefault="001F58AE" w:rsidP="001F58AE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1F58AE" w:rsidRPr="001F58AE" w:rsidRDefault="001F58AE" w:rsidP="001F58AE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各</w:t>
      </w:r>
      <w:proofErr w:type="gramStart"/>
      <w:r w:rsidRPr="001F58AE">
        <w:rPr>
          <w:rFonts w:ascii="仿宋" w:eastAsia="仿宋" w:hAnsi="仿宋"/>
          <w:sz w:val="32"/>
          <w:szCs w:val="32"/>
        </w:rPr>
        <w:t>省级中华</w:t>
      </w:r>
      <w:proofErr w:type="gramEnd"/>
      <w:r w:rsidRPr="001F58AE">
        <w:rPr>
          <w:rFonts w:ascii="仿宋" w:eastAsia="仿宋" w:hAnsi="仿宋"/>
          <w:sz w:val="32"/>
          <w:szCs w:val="32"/>
        </w:rPr>
        <w:t>职业教育社，有关单位、职业院校：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为深入贯彻党的二十大精神，全面落实党中央、国务院关于职业教育工作的新要求新部署，加强职业教育领域政策理论研究，推动职业教育理论与实践创新，助力新时代职业教育高质量发展，现就中华职业教育社2024年度规划课题申报工作通知如下：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58AE">
        <w:rPr>
          <w:rFonts w:ascii="黑体" w:eastAsia="黑体" w:hAnsi="黑体"/>
          <w:sz w:val="32"/>
          <w:szCs w:val="32"/>
        </w:rPr>
        <w:t>一、总体思路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以习近平新时代中国特色社会主义思想为指导，全面贯彻党的二十大精神和习近平总书记致中华职业教育社成立100周年贺信精神，深入落实《关于深化现代职业教育体系建设改革的意见》要求，聚焦职业教育和民办教育改革发展的热点、难点和痛点，注重探究教育发展规律，注重解决实际问题，注重为党和政府建言献策，推动新时代职业教育高质量发展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58AE">
        <w:rPr>
          <w:rFonts w:ascii="黑体" w:eastAsia="黑体" w:hAnsi="黑体"/>
          <w:sz w:val="32"/>
          <w:szCs w:val="32"/>
        </w:rPr>
        <w:t>二、选题范围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课题分为重大、重点和一般三个类别，研究周期为1年。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（一）职业教育年度发展报告（重大）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（二）职业教育服务区域经济发展（重点）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（三）职业教育服务共建“一带一路”高质量发展（重</w:t>
      </w:r>
      <w:r w:rsidRPr="001F58AE">
        <w:rPr>
          <w:rFonts w:ascii="仿宋" w:eastAsia="仿宋" w:hAnsi="仿宋"/>
          <w:sz w:val="32"/>
          <w:szCs w:val="32"/>
        </w:rPr>
        <w:lastRenderedPageBreak/>
        <w:t>点）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（四）职业教育标准化/数字化建设研究（重点）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（五）职业教育服务新质生产力研究（重点）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（六）职业教育与非物质文化遗产保护传承（重点）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（七）学校发展类课题研究（包括但不限于职业院校关键办学能力、技工教育研究、师资队伍建设、产教融合校企合作、国际职业教育交流与合作等）（一般）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重大课题申请者不得更改题目。重点课题和</w:t>
      </w:r>
      <w:proofErr w:type="gramStart"/>
      <w:r w:rsidRPr="001F58AE">
        <w:rPr>
          <w:rFonts w:ascii="仿宋" w:eastAsia="仿宋" w:hAnsi="仿宋"/>
          <w:sz w:val="32"/>
          <w:szCs w:val="32"/>
        </w:rPr>
        <w:t>一般课题</w:t>
      </w:r>
      <w:proofErr w:type="gramEnd"/>
      <w:r w:rsidRPr="001F58AE">
        <w:rPr>
          <w:rFonts w:ascii="仿宋" w:eastAsia="仿宋" w:hAnsi="仿宋"/>
          <w:sz w:val="32"/>
          <w:szCs w:val="32"/>
        </w:rPr>
        <w:t>申报人须参考选题范围所列方向性条目，结合个人工作实践和研究方向，自行确定申报类别和课题名称。课题名称表述要科学严谨、简明规范，避免引起歧义或争议。研究内容应具有创新性，取得的研究成果应具有较高理论价值或实践价值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58AE">
        <w:rPr>
          <w:rFonts w:ascii="黑体" w:eastAsia="黑体" w:hAnsi="黑体"/>
          <w:sz w:val="32"/>
          <w:szCs w:val="32"/>
        </w:rPr>
        <w:t>三、申报要求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（一）申报条件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规划课题面向全国职业院校、高等学校、职业教育研究机构、</w:t>
      </w:r>
      <w:proofErr w:type="gramStart"/>
      <w:r w:rsidRPr="001F58AE">
        <w:rPr>
          <w:rFonts w:ascii="仿宋" w:eastAsia="仿宋" w:hAnsi="仿宋"/>
          <w:sz w:val="32"/>
          <w:szCs w:val="32"/>
        </w:rPr>
        <w:t>省级中华</w:t>
      </w:r>
      <w:proofErr w:type="gramEnd"/>
      <w:r w:rsidRPr="001F58AE">
        <w:rPr>
          <w:rFonts w:ascii="仿宋" w:eastAsia="仿宋" w:hAnsi="仿宋"/>
          <w:sz w:val="32"/>
          <w:szCs w:val="32"/>
        </w:rPr>
        <w:t>职业教育社和各有关单位人员进行申报。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课题负责人应符合以下条件：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1.遵守中华人民共和国宪法和法律；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2.具有独立开展研究和组织开展研究的能力，能够承担实质性研究工作。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3.申请重大课题（项目）须具有正高级职称（职务）；申请重点课题须具有副高级以上（含）职称（职务）或者博士学位；</w:t>
      </w:r>
      <w:proofErr w:type="gramStart"/>
      <w:r w:rsidRPr="001F58AE">
        <w:rPr>
          <w:rFonts w:ascii="仿宋" w:eastAsia="仿宋" w:hAnsi="仿宋"/>
          <w:sz w:val="32"/>
          <w:szCs w:val="32"/>
        </w:rPr>
        <w:t>一般课题</w:t>
      </w:r>
      <w:proofErr w:type="gramEnd"/>
      <w:r w:rsidRPr="001F58AE">
        <w:rPr>
          <w:rFonts w:ascii="仿宋" w:eastAsia="仿宋" w:hAnsi="仿宋"/>
          <w:sz w:val="32"/>
          <w:szCs w:val="32"/>
        </w:rPr>
        <w:t>负责人须具有中级以上专业技术职务。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4.课题负责人同时只能申报一个课题，且不能作为课题</w:t>
      </w:r>
      <w:r w:rsidRPr="001F58AE">
        <w:rPr>
          <w:rFonts w:ascii="仿宋" w:eastAsia="仿宋" w:hAnsi="仿宋"/>
          <w:sz w:val="32"/>
          <w:szCs w:val="32"/>
        </w:rPr>
        <w:lastRenderedPageBreak/>
        <w:t>组成员参与其他课题的申请；课题组成员同年度最多参与两个课题申请。课题立项后，课题负责人不允许变更，课题组成员变更原则上不能超过 1/3。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5.中华职业教育社各级组织、行业企业等参与课题申报，课题负责人条件可适当放宽。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有下列情形的不得申报本届规划课题:（1）中华职业教育社2023年度规划课题获立项但仍未结项的课题负责人;（2）不得以已获立项或</w:t>
      </w:r>
      <w:proofErr w:type="gramStart"/>
      <w:r w:rsidRPr="001F58AE">
        <w:rPr>
          <w:rFonts w:ascii="仿宋" w:eastAsia="仿宋" w:hAnsi="仿宋"/>
          <w:sz w:val="32"/>
          <w:szCs w:val="32"/>
        </w:rPr>
        <w:t>已结项的</w:t>
      </w:r>
      <w:proofErr w:type="gramEnd"/>
      <w:r w:rsidRPr="001F58AE">
        <w:rPr>
          <w:rFonts w:ascii="仿宋" w:eastAsia="仿宋" w:hAnsi="仿宋"/>
          <w:sz w:val="32"/>
          <w:szCs w:val="32"/>
        </w:rPr>
        <w:t>课题重复申报本次课题。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（二）申报方式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1.自本通知发布之日起，符合条件的申报单位，可在本通知规定的研究题目范围内选题申报，并按要求填写《中华职业教育社2024年度规划课题申报书》，一式三份，加盖本单位公章后，报各</w:t>
      </w:r>
      <w:proofErr w:type="gramStart"/>
      <w:r w:rsidRPr="001F58AE">
        <w:rPr>
          <w:rFonts w:ascii="仿宋" w:eastAsia="仿宋" w:hAnsi="仿宋"/>
          <w:sz w:val="32"/>
          <w:szCs w:val="32"/>
        </w:rPr>
        <w:t>省级中华</w:t>
      </w:r>
      <w:proofErr w:type="gramEnd"/>
      <w:r w:rsidRPr="001F58AE">
        <w:rPr>
          <w:rFonts w:ascii="仿宋" w:eastAsia="仿宋" w:hAnsi="仿宋"/>
          <w:sz w:val="32"/>
          <w:szCs w:val="32"/>
        </w:rPr>
        <w:t>职业教育社。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2.各</w:t>
      </w:r>
      <w:proofErr w:type="gramStart"/>
      <w:r w:rsidRPr="001F58AE">
        <w:rPr>
          <w:rFonts w:ascii="仿宋" w:eastAsia="仿宋" w:hAnsi="仿宋"/>
          <w:sz w:val="32"/>
          <w:szCs w:val="32"/>
        </w:rPr>
        <w:t>省级中华</w:t>
      </w:r>
      <w:proofErr w:type="gramEnd"/>
      <w:r w:rsidRPr="001F58AE">
        <w:rPr>
          <w:rFonts w:ascii="仿宋" w:eastAsia="仿宋" w:hAnsi="仿宋"/>
          <w:sz w:val="32"/>
          <w:szCs w:val="32"/>
        </w:rPr>
        <w:t>职业教育社负责所属地域的课题征集、初审和推荐。各省级社推荐重大课题不超过1个，重点课题不超过4个，</w:t>
      </w:r>
      <w:proofErr w:type="gramStart"/>
      <w:r w:rsidRPr="001F58AE">
        <w:rPr>
          <w:rFonts w:ascii="仿宋" w:eastAsia="仿宋" w:hAnsi="仿宋"/>
          <w:sz w:val="32"/>
          <w:szCs w:val="32"/>
        </w:rPr>
        <w:t>一般课题</w:t>
      </w:r>
      <w:proofErr w:type="gramEnd"/>
      <w:r w:rsidRPr="001F58AE">
        <w:rPr>
          <w:rFonts w:ascii="仿宋" w:eastAsia="仿宋" w:hAnsi="仿宋"/>
          <w:sz w:val="32"/>
          <w:szCs w:val="32"/>
        </w:rPr>
        <w:t>不超过5个，课题总数量不超过10个。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3.请各</w:t>
      </w:r>
      <w:proofErr w:type="gramStart"/>
      <w:r w:rsidRPr="001F58AE">
        <w:rPr>
          <w:rFonts w:ascii="仿宋" w:eastAsia="仿宋" w:hAnsi="仿宋"/>
          <w:sz w:val="32"/>
          <w:szCs w:val="32"/>
        </w:rPr>
        <w:t>省级中华</w:t>
      </w:r>
      <w:proofErr w:type="gramEnd"/>
      <w:r w:rsidRPr="001F58AE">
        <w:rPr>
          <w:rFonts w:ascii="仿宋" w:eastAsia="仿宋" w:hAnsi="仿宋"/>
          <w:sz w:val="32"/>
          <w:szCs w:val="32"/>
        </w:rPr>
        <w:t>职业教育社初审后，填写《中华职业教育社2024年度规划课题申报推荐汇总表》，将相关课题申报资料各一份寄送总社，并将申报电子文档打包发送至电子邮箱yjb@zhzjs.org，邮件主题注明“单位+2024年规划课题申报”字样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4.总社不接受个人直接申报。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（三）申报时间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申报推荐截止日期为2024年5月31日。请各</w:t>
      </w:r>
      <w:proofErr w:type="gramStart"/>
      <w:r w:rsidRPr="001F58AE">
        <w:rPr>
          <w:rFonts w:ascii="仿宋" w:eastAsia="仿宋" w:hAnsi="仿宋"/>
          <w:sz w:val="32"/>
          <w:szCs w:val="32"/>
        </w:rPr>
        <w:t>省级中华</w:t>
      </w:r>
      <w:proofErr w:type="gramEnd"/>
      <w:r w:rsidRPr="001F58AE">
        <w:rPr>
          <w:rFonts w:ascii="仿宋" w:eastAsia="仿宋" w:hAnsi="仿宋"/>
          <w:sz w:val="32"/>
          <w:szCs w:val="32"/>
        </w:rPr>
        <w:lastRenderedPageBreak/>
        <w:t>职业教育社务必按期报送，逾期不予受理。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58AE">
        <w:rPr>
          <w:rFonts w:ascii="黑体" w:eastAsia="黑体" w:hAnsi="黑体"/>
          <w:sz w:val="32"/>
          <w:szCs w:val="32"/>
        </w:rPr>
        <w:t>四、课题管理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我社课题按照省部级课题组织和管理，鼓励各单位按照省部级课题对本研究课题进行级别认定。重大课题和重点课题由中华职业教育社总社直接管理，</w:t>
      </w:r>
      <w:proofErr w:type="gramStart"/>
      <w:r w:rsidRPr="001F58AE">
        <w:rPr>
          <w:rFonts w:ascii="仿宋" w:eastAsia="仿宋" w:hAnsi="仿宋"/>
          <w:sz w:val="32"/>
          <w:szCs w:val="32"/>
        </w:rPr>
        <w:t>一般课题</w:t>
      </w:r>
      <w:proofErr w:type="gramEnd"/>
      <w:r w:rsidRPr="001F58AE">
        <w:rPr>
          <w:rFonts w:ascii="仿宋" w:eastAsia="仿宋" w:hAnsi="仿宋"/>
          <w:sz w:val="32"/>
          <w:szCs w:val="32"/>
        </w:rPr>
        <w:t>由所属地域</w:t>
      </w:r>
      <w:proofErr w:type="gramStart"/>
      <w:r w:rsidRPr="001F58AE">
        <w:rPr>
          <w:rFonts w:ascii="仿宋" w:eastAsia="仿宋" w:hAnsi="仿宋"/>
          <w:sz w:val="32"/>
          <w:szCs w:val="32"/>
        </w:rPr>
        <w:t>省级中华</w:t>
      </w:r>
      <w:proofErr w:type="gramEnd"/>
      <w:r w:rsidRPr="001F58AE">
        <w:rPr>
          <w:rFonts w:ascii="仿宋" w:eastAsia="仿宋" w:hAnsi="仿宋"/>
          <w:sz w:val="32"/>
          <w:szCs w:val="32"/>
        </w:rPr>
        <w:t>职业教育社负责日常管理。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58AE">
        <w:rPr>
          <w:rFonts w:ascii="黑体" w:eastAsia="黑体" w:hAnsi="黑体"/>
          <w:sz w:val="32"/>
          <w:szCs w:val="32"/>
        </w:rPr>
        <w:t>五、课题评审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课题评审将遵循公平、公正、规范的原则，由各</w:t>
      </w:r>
      <w:proofErr w:type="gramStart"/>
      <w:r w:rsidRPr="001F58AE">
        <w:rPr>
          <w:rFonts w:ascii="仿宋" w:eastAsia="仿宋" w:hAnsi="仿宋"/>
          <w:sz w:val="32"/>
          <w:szCs w:val="32"/>
        </w:rPr>
        <w:t>省级中华</w:t>
      </w:r>
      <w:proofErr w:type="gramEnd"/>
      <w:r w:rsidRPr="001F58AE">
        <w:rPr>
          <w:rFonts w:ascii="仿宋" w:eastAsia="仿宋" w:hAnsi="仿宋"/>
          <w:sz w:val="32"/>
          <w:szCs w:val="32"/>
        </w:rPr>
        <w:t>职业教育社进行初审和推荐，中华职业教育社总社组织有关人员进行终审，评审结果公示无异议后发文予以立项。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请各地方中华职业教育</w:t>
      </w:r>
      <w:proofErr w:type="gramStart"/>
      <w:r w:rsidRPr="001F58AE">
        <w:rPr>
          <w:rFonts w:ascii="仿宋" w:eastAsia="仿宋" w:hAnsi="仿宋"/>
          <w:sz w:val="32"/>
          <w:szCs w:val="32"/>
        </w:rPr>
        <w:t>社加强</w:t>
      </w:r>
      <w:proofErr w:type="gramEnd"/>
      <w:r w:rsidRPr="001F58AE">
        <w:rPr>
          <w:rFonts w:ascii="仿宋" w:eastAsia="仿宋" w:hAnsi="仿宋"/>
          <w:sz w:val="32"/>
          <w:szCs w:val="32"/>
        </w:rPr>
        <w:t>宣传，认真完成初审推荐工作和相关课题管理工作。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58AE">
        <w:rPr>
          <w:rFonts w:ascii="黑体" w:eastAsia="黑体" w:hAnsi="黑体"/>
          <w:sz w:val="32"/>
          <w:szCs w:val="32"/>
        </w:rPr>
        <w:t>六、经费管理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（一）总社对重大课题给予经费支持，其余课题总社不提供经费。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（二）鼓励各省中华职业教育社和申报人所在单位给予必要的经费支持，积极支持课题研究工作。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（三）课题负责人应严格按照有关规定使用经费，并对课题经费使用的真实性、合法性和有效性负责。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七、联系方式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联 系 人：彭爱娟、管铭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联系电话：010-</w:t>
      </w:r>
      <w:proofErr w:type="gramStart"/>
      <w:r w:rsidRPr="001F58AE">
        <w:rPr>
          <w:rFonts w:ascii="仿宋" w:eastAsia="仿宋" w:hAnsi="仿宋"/>
          <w:sz w:val="32"/>
          <w:szCs w:val="32"/>
        </w:rPr>
        <w:t xml:space="preserve">67270239 </w:t>
      </w:r>
      <w:r w:rsidRPr="001F58AE">
        <w:rPr>
          <w:rFonts w:ascii="Calibri" w:eastAsia="仿宋" w:hAnsi="Calibri" w:cs="Calibri"/>
          <w:sz w:val="32"/>
          <w:szCs w:val="32"/>
        </w:rPr>
        <w:t> </w:t>
      </w:r>
      <w:r w:rsidRPr="001F58AE">
        <w:rPr>
          <w:rFonts w:ascii="仿宋" w:eastAsia="仿宋" w:hAnsi="仿宋"/>
          <w:sz w:val="32"/>
          <w:szCs w:val="32"/>
        </w:rPr>
        <w:t>67270240</w:t>
      </w:r>
      <w:proofErr w:type="gramEnd"/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联系地址：北京市东城区安乐林路甲69号中华职业教育</w:t>
      </w:r>
      <w:proofErr w:type="gramStart"/>
      <w:r w:rsidRPr="001F58AE">
        <w:rPr>
          <w:rFonts w:ascii="仿宋" w:eastAsia="仿宋" w:hAnsi="仿宋"/>
          <w:sz w:val="32"/>
          <w:szCs w:val="32"/>
        </w:rPr>
        <w:t>社研究</w:t>
      </w:r>
      <w:proofErr w:type="gramEnd"/>
      <w:r w:rsidRPr="001F58AE">
        <w:rPr>
          <w:rFonts w:ascii="仿宋" w:eastAsia="仿宋" w:hAnsi="仿宋"/>
          <w:sz w:val="32"/>
          <w:szCs w:val="32"/>
        </w:rPr>
        <w:t>部（邮编：100075）。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lastRenderedPageBreak/>
        <w:t>电子邮箱：yjb@zhzjs.org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特此通知。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附件：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1.中华职业教育社2024年度规划课题申报书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2.中华职业教育</w:t>
      </w:r>
      <w:proofErr w:type="gramStart"/>
      <w:r w:rsidRPr="001F58AE">
        <w:rPr>
          <w:rFonts w:ascii="仿宋" w:eastAsia="仿宋" w:hAnsi="仿宋"/>
          <w:sz w:val="32"/>
          <w:szCs w:val="32"/>
        </w:rPr>
        <w:t>社规划</w:t>
      </w:r>
      <w:proofErr w:type="gramEnd"/>
      <w:r w:rsidRPr="001F58AE">
        <w:rPr>
          <w:rFonts w:ascii="仿宋" w:eastAsia="仿宋" w:hAnsi="仿宋"/>
          <w:sz w:val="32"/>
          <w:szCs w:val="32"/>
        </w:rPr>
        <w:t>课题管理办法（2024年修订）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3.中华职业教育社2024年度规划课题初审指南</w:t>
      </w: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4.中华职业教育社2024年度规划课题申报推荐汇总表</w:t>
      </w:r>
    </w:p>
    <w:p w:rsidR="001F58AE" w:rsidRDefault="001F58AE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F58AE" w:rsidRPr="001F58AE" w:rsidRDefault="001F58AE" w:rsidP="001F58AE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1F58AE" w:rsidRPr="001F58AE" w:rsidRDefault="001F58AE" w:rsidP="001F58AE">
      <w:pPr>
        <w:spacing w:line="560" w:lineRule="exact"/>
        <w:ind w:firstLineChars="1500" w:firstLine="480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1F58AE">
        <w:rPr>
          <w:rFonts w:ascii="仿宋" w:eastAsia="仿宋" w:hAnsi="仿宋"/>
          <w:sz w:val="32"/>
          <w:szCs w:val="32"/>
        </w:rPr>
        <w:t>中华职业教育社</w:t>
      </w:r>
    </w:p>
    <w:p w:rsidR="001F58AE" w:rsidRPr="001F58AE" w:rsidRDefault="001F58AE" w:rsidP="001F58AE">
      <w:pPr>
        <w:spacing w:line="560" w:lineRule="exact"/>
        <w:ind w:firstLineChars="1500" w:firstLine="4800"/>
        <w:rPr>
          <w:rFonts w:ascii="仿宋" w:eastAsia="仿宋" w:hAnsi="仿宋"/>
          <w:sz w:val="32"/>
          <w:szCs w:val="32"/>
        </w:rPr>
      </w:pPr>
      <w:r w:rsidRPr="001F58AE">
        <w:rPr>
          <w:rFonts w:ascii="仿宋" w:eastAsia="仿宋" w:hAnsi="仿宋"/>
          <w:sz w:val="32"/>
          <w:szCs w:val="32"/>
        </w:rPr>
        <w:t>2024年4月18日</w:t>
      </w:r>
    </w:p>
    <w:p w:rsidR="009B614B" w:rsidRPr="001F58AE" w:rsidRDefault="009B614B" w:rsidP="001F58A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B614B" w:rsidRPr="001F5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C0"/>
    <w:rsid w:val="001F58AE"/>
    <w:rsid w:val="009B614B"/>
    <w:rsid w:val="00C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D99B"/>
  <w15:chartTrackingRefBased/>
  <w15:docId w15:val="{AFD6B7D3-DF6F-41C0-A9DE-8486AADC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F58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8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F58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F58AE"/>
    <w:rPr>
      <w:b/>
      <w:bCs/>
    </w:rPr>
  </w:style>
  <w:style w:type="character" w:styleId="a5">
    <w:name w:val="Hyperlink"/>
    <w:basedOn w:val="a0"/>
    <w:uiPriority w:val="99"/>
    <w:unhideWhenUsed/>
    <w:rsid w:val="001F5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207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895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2024-04-26T06:41:00Z</dcterms:created>
  <dcterms:modified xsi:type="dcterms:W3CDTF">2024-04-26T06:44:00Z</dcterms:modified>
</cp:coreProperties>
</file>